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6AD" w:rsidRDefault="007226AD" w:rsidP="007226AD">
      <w:pPr>
        <w:jc w:val="center"/>
        <w:rPr>
          <w:rFonts w:ascii="Calibri" w:hAnsi="Calibri" w:cs="Arial"/>
          <w:b/>
          <w:bCs/>
          <w:sz w:val="28"/>
          <w:szCs w:val="28"/>
        </w:rPr>
      </w:pPr>
      <w:bookmarkStart w:id="0" w:name="_Toc329621271"/>
    </w:p>
    <w:p w:rsidR="007226AD" w:rsidRDefault="007226AD" w:rsidP="007226AD">
      <w:pPr>
        <w:jc w:val="center"/>
        <w:rPr>
          <w:rFonts w:ascii="Calibri" w:hAnsi="Calibri" w:cs="Arial"/>
          <w:b/>
          <w:bCs/>
          <w:sz w:val="28"/>
          <w:szCs w:val="28"/>
        </w:rPr>
      </w:pPr>
    </w:p>
    <w:p w:rsidR="007226AD" w:rsidRDefault="007226AD" w:rsidP="007226AD">
      <w:pPr>
        <w:jc w:val="center"/>
        <w:rPr>
          <w:rFonts w:ascii="Calibri" w:hAnsi="Calibri" w:cs="Arial"/>
          <w:b/>
          <w:bCs/>
          <w:sz w:val="28"/>
          <w:szCs w:val="28"/>
        </w:rPr>
      </w:pPr>
      <w:r w:rsidRPr="007226AD">
        <w:rPr>
          <w:rFonts w:ascii="Calibri" w:hAnsi="Calibri" w:cs="Arial"/>
          <w:b/>
          <w:bCs/>
          <w:sz w:val="28"/>
          <w:szCs w:val="28"/>
        </w:rPr>
        <w:t xml:space="preserve">Seznam </w:t>
      </w:r>
      <w:r w:rsidR="00B54C66">
        <w:rPr>
          <w:rFonts w:ascii="Calibri" w:hAnsi="Calibri" w:cs="Arial"/>
          <w:b/>
          <w:bCs/>
          <w:sz w:val="28"/>
          <w:szCs w:val="28"/>
        </w:rPr>
        <w:t>pod</w:t>
      </w:r>
      <w:r w:rsidRPr="007226AD">
        <w:rPr>
          <w:rFonts w:ascii="Calibri" w:hAnsi="Calibri" w:cs="Arial"/>
          <w:b/>
          <w:bCs/>
          <w:sz w:val="28"/>
          <w:szCs w:val="28"/>
        </w:rPr>
        <w:t xml:space="preserve">dodavatelů </w:t>
      </w:r>
    </w:p>
    <w:bookmarkEnd w:id="0"/>
    <w:p w:rsidR="007226AD" w:rsidRPr="007226AD" w:rsidRDefault="007226AD" w:rsidP="007226AD">
      <w:pPr>
        <w:tabs>
          <w:tab w:val="left" w:pos="1845"/>
        </w:tabs>
        <w:rPr>
          <w:rFonts w:ascii="Calibri" w:hAnsi="Calibri" w:cs="Arial"/>
          <w:sz w:val="10"/>
          <w:szCs w:val="10"/>
        </w:rPr>
      </w:pPr>
    </w:p>
    <w:p w:rsidR="007226AD" w:rsidRDefault="007226AD" w:rsidP="007226AD">
      <w:pPr>
        <w:jc w:val="center"/>
        <w:rPr>
          <w:rFonts w:ascii="Calibri" w:hAnsi="Calibri"/>
          <w:sz w:val="22"/>
          <w:szCs w:val="22"/>
        </w:rPr>
      </w:pPr>
      <w:r w:rsidRPr="00943804">
        <w:rPr>
          <w:rFonts w:ascii="Calibri" w:hAnsi="Calibri"/>
          <w:sz w:val="22"/>
          <w:szCs w:val="22"/>
        </w:rPr>
        <w:t xml:space="preserve">Veřejná zakázka </w:t>
      </w:r>
      <w:r w:rsidR="009472B6">
        <w:rPr>
          <w:rFonts w:ascii="Calibri" w:hAnsi="Calibri"/>
          <w:sz w:val="22"/>
          <w:szCs w:val="22"/>
        </w:rPr>
        <w:t xml:space="preserve">malého rozsahu </w:t>
      </w:r>
      <w:r w:rsidRPr="00943804">
        <w:rPr>
          <w:rFonts w:ascii="Calibri" w:hAnsi="Calibri"/>
          <w:sz w:val="22"/>
          <w:szCs w:val="22"/>
        </w:rPr>
        <w:t xml:space="preserve">s názvem: </w:t>
      </w:r>
    </w:p>
    <w:p w:rsidR="00C0001B" w:rsidRPr="00943804" w:rsidRDefault="00C0001B" w:rsidP="007226AD">
      <w:pPr>
        <w:jc w:val="center"/>
        <w:rPr>
          <w:rFonts w:ascii="Calibri" w:hAnsi="Calibri"/>
          <w:sz w:val="22"/>
          <w:szCs w:val="22"/>
        </w:rPr>
      </w:pPr>
    </w:p>
    <w:p w:rsidR="007226AD" w:rsidRPr="007226AD" w:rsidRDefault="006C21CD" w:rsidP="007226AD">
      <w:pPr>
        <w:jc w:val="center"/>
        <w:rPr>
          <w:rFonts w:ascii="Calibri" w:hAnsi="Calibri"/>
          <w:sz w:val="10"/>
          <w:szCs w:val="10"/>
        </w:rPr>
      </w:pPr>
      <w:r w:rsidRPr="006C21CD">
        <w:rPr>
          <w:rFonts w:ascii="Calibri" w:hAnsi="Calibri" w:cs="Calibri"/>
          <w:b/>
          <w:sz w:val="32"/>
          <w:szCs w:val="32"/>
          <w:lang w:val="x-none" w:eastAsia="x-none"/>
        </w:rPr>
        <w:t>Poskytování servisní podpory Cisco</w:t>
      </w:r>
      <w:bookmarkStart w:id="1" w:name="_GoBack"/>
      <w:bookmarkEnd w:id="1"/>
    </w:p>
    <w:p w:rsidR="007226AD" w:rsidRDefault="007226AD" w:rsidP="007226AD">
      <w:pPr>
        <w:rPr>
          <w:rFonts w:ascii="Calibri" w:hAnsi="Calibri" w:cs="Arial"/>
          <w:b/>
          <w:bCs/>
          <w:sz w:val="22"/>
          <w:szCs w:val="22"/>
        </w:rPr>
      </w:pPr>
    </w:p>
    <w:p w:rsidR="007226AD" w:rsidRPr="007226AD" w:rsidRDefault="007226AD" w:rsidP="007226AD">
      <w:pPr>
        <w:rPr>
          <w:rFonts w:ascii="Calibri" w:hAnsi="Calibri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780"/>
        <w:gridCol w:w="2415"/>
        <w:gridCol w:w="3607"/>
      </w:tblGrid>
      <w:tr w:rsidR="007226AD" w:rsidRPr="007226AD" w:rsidTr="007226AD">
        <w:trPr>
          <w:trHeight w:val="1273"/>
        </w:trPr>
        <w:tc>
          <w:tcPr>
            <w:tcW w:w="5535" w:type="dxa"/>
            <w:gridSpan w:val="3"/>
            <w:shd w:val="clear" w:color="auto" w:fill="F2F2F2"/>
            <w:vAlign w:val="center"/>
          </w:tcPr>
          <w:p w:rsidR="007226AD" w:rsidRPr="007226AD" w:rsidRDefault="007226AD" w:rsidP="007226AD">
            <w:pPr>
              <w:rPr>
                <w:rFonts w:ascii="Calibri" w:hAnsi="Calibri" w:cs="Arial"/>
                <w:b/>
                <w:bCs/>
                <w:sz w:val="10"/>
                <w:szCs w:val="10"/>
              </w:rPr>
            </w:pPr>
          </w:p>
          <w:p w:rsidR="007226AD" w:rsidRDefault="007226AD" w:rsidP="007226A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7226AD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Veřejná zakázka </w:t>
            </w:r>
            <w:r w:rsidR="00703E55">
              <w:rPr>
                <w:rFonts w:ascii="Calibri" w:hAnsi="Calibri" w:cs="Arial"/>
                <w:b/>
                <w:bCs/>
                <w:sz w:val="22"/>
                <w:szCs w:val="22"/>
              </w:rPr>
              <w:t>malého rozsahu</w:t>
            </w:r>
          </w:p>
          <w:p w:rsidR="007226AD" w:rsidRPr="007226AD" w:rsidRDefault="007226AD" w:rsidP="007226AD">
            <w:pPr>
              <w:rPr>
                <w:rFonts w:ascii="Calibri" w:hAnsi="Calibri" w:cs="Arial"/>
                <w:b/>
                <w:bCs/>
                <w:sz w:val="10"/>
                <w:szCs w:val="10"/>
              </w:rPr>
            </w:pPr>
          </w:p>
        </w:tc>
        <w:tc>
          <w:tcPr>
            <w:tcW w:w="3607" w:type="dxa"/>
            <w:shd w:val="clear" w:color="auto" w:fill="F2F2F2"/>
            <w:vAlign w:val="center"/>
          </w:tcPr>
          <w:p w:rsidR="007226AD" w:rsidRPr="007226AD" w:rsidRDefault="007226AD" w:rsidP="00B54C6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7226AD">
              <w:rPr>
                <w:rFonts w:ascii="Calibri" w:hAnsi="Calibri" w:cs="Arial"/>
                <w:sz w:val="22"/>
                <w:szCs w:val="22"/>
              </w:rPr>
              <w:t xml:space="preserve">Činnost </w:t>
            </w:r>
            <w:r w:rsidR="00B54C66">
              <w:rPr>
                <w:rFonts w:ascii="Calibri" w:hAnsi="Calibri" w:cs="Arial"/>
                <w:sz w:val="22"/>
                <w:szCs w:val="22"/>
              </w:rPr>
              <w:t>pod</w:t>
            </w:r>
            <w:r w:rsidRPr="007226AD">
              <w:rPr>
                <w:rFonts w:ascii="Calibri" w:hAnsi="Calibri" w:cs="Arial"/>
                <w:sz w:val="22"/>
                <w:szCs w:val="22"/>
              </w:rPr>
              <w:t xml:space="preserve">dodavatele, kterou bude při realizaci provádět a finanční obnos, který se bude stahovat na tuto </w:t>
            </w:r>
            <w:r w:rsidR="00B54C66">
              <w:rPr>
                <w:rFonts w:ascii="Calibri" w:hAnsi="Calibri" w:cs="Arial"/>
                <w:sz w:val="22"/>
                <w:szCs w:val="22"/>
              </w:rPr>
              <w:t>pod</w:t>
            </w:r>
            <w:r w:rsidRPr="007226AD">
              <w:rPr>
                <w:rFonts w:ascii="Calibri" w:hAnsi="Calibri" w:cs="Arial"/>
                <w:sz w:val="22"/>
                <w:szCs w:val="22"/>
              </w:rPr>
              <w:t>dodavatelskou činnost</w:t>
            </w:r>
          </w:p>
        </w:tc>
      </w:tr>
      <w:tr w:rsidR="00C32684" w:rsidRPr="007226AD" w:rsidTr="007226AD">
        <w:trPr>
          <w:trHeight w:val="765"/>
        </w:trPr>
        <w:tc>
          <w:tcPr>
            <w:tcW w:w="340" w:type="dxa"/>
            <w:vMerge w:val="restart"/>
            <w:shd w:val="clear" w:color="auto" w:fill="auto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  <w:r w:rsidRPr="007226AD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7226AD" w:rsidRDefault="00C32684" w:rsidP="007226AD">
            <w:pPr>
              <w:rPr>
                <w:rFonts w:ascii="Calibri" w:hAnsi="Calibri" w:cs="Arial"/>
              </w:rPr>
            </w:pPr>
            <w:r w:rsidRPr="007226AD">
              <w:rPr>
                <w:rFonts w:ascii="Calibri" w:hAnsi="Calibri" w:cs="Arial"/>
              </w:rPr>
              <w:t xml:space="preserve">Obchodní firma nebo název / Obchodní firma nebo jméno a příjmení: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  <w:r w:rsidRPr="007226AD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3607" w:type="dxa"/>
            <w:vMerge w:val="restart"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  <w:r w:rsidRPr="007226AD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</w:tr>
      <w:tr w:rsidR="00C32684" w:rsidRPr="007226AD" w:rsidTr="007226AD">
        <w:trPr>
          <w:trHeight w:val="510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7226AD" w:rsidRDefault="00C32684" w:rsidP="007226AD">
            <w:pPr>
              <w:rPr>
                <w:rFonts w:ascii="Calibri" w:hAnsi="Calibri" w:cs="Arial"/>
              </w:rPr>
            </w:pPr>
            <w:r w:rsidRPr="007226AD">
              <w:rPr>
                <w:rFonts w:ascii="Calibri" w:hAnsi="Calibri" w:cs="Arial"/>
              </w:rPr>
              <w:t xml:space="preserve">Sídlo / Místo podnikání, popř. místo trvalého pobytu: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  <w:r w:rsidRPr="007226AD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32684" w:rsidRPr="007226AD" w:rsidTr="007226AD">
        <w:trPr>
          <w:trHeight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7226AD" w:rsidRDefault="00C32684" w:rsidP="007226AD">
            <w:pPr>
              <w:rPr>
                <w:rFonts w:ascii="Calibri" w:hAnsi="Calibri" w:cs="Arial"/>
              </w:rPr>
            </w:pPr>
            <w:r w:rsidRPr="007226AD">
              <w:rPr>
                <w:rFonts w:ascii="Calibri" w:hAnsi="Calibri" w:cs="Arial"/>
              </w:rPr>
              <w:t xml:space="preserve">IČ: 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  <w:r w:rsidRPr="007226AD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32684" w:rsidRPr="007226AD" w:rsidTr="007226AD">
        <w:trPr>
          <w:trHeight w:val="510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</w:rPr>
            </w:pPr>
            <w:r w:rsidRPr="007226AD">
              <w:rPr>
                <w:rFonts w:ascii="Calibri" w:hAnsi="Calibri" w:cs="Arial"/>
              </w:rPr>
              <w:t xml:space="preserve">Osoba oprávněná jednat jménem či za </w:t>
            </w:r>
            <w:r w:rsidR="00951A63">
              <w:rPr>
                <w:rFonts w:ascii="Calibri" w:hAnsi="Calibri" w:cs="Arial"/>
              </w:rPr>
              <w:t>pod</w:t>
            </w:r>
            <w:r w:rsidRPr="007226AD">
              <w:rPr>
                <w:rFonts w:ascii="Calibri" w:hAnsi="Calibri" w:cs="Arial"/>
              </w:rPr>
              <w:t xml:space="preserve">dodavatele: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  <w:r w:rsidRPr="007226AD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32684" w:rsidRPr="007226AD" w:rsidTr="007226AD">
        <w:trPr>
          <w:trHeight w:val="510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7226AD" w:rsidRDefault="00C32684" w:rsidP="007226AD">
            <w:pPr>
              <w:rPr>
                <w:rFonts w:ascii="Calibri" w:hAnsi="Calibri" w:cs="Arial"/>
              </w:rPr>
            </w:pPr>
            <w:r w:rsidRPr="007226AD">
              <w:rPr>
                <w:rFonts w:ascii="Calibri" w:hAnsi="Calibri" w:cs="Arial"/>
              </w:rPr>
              <w:t xml:space="preserve">Spisová značka v obchodním rejstříku: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  <w:r w:rsidRPr="007226AD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32684" w:rsidRPr="007226AD" w:rsidTr="007226AD">
        <w:trPr>
          <w:trHeight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7226AD" w:rsidRDefault="00C32684" w:rsidP="007226AD">
            <w:pPr>
              <w:rPr>
                <w:rFonts w:ascii="Calibri" w:hAnsi="Calibri" w:cs="Arial"/>
              </w:rPr>
            </w:pPr>
            <w:r w:rsidRPr="007226AD">
              <w:rPr>
                <w:rFonts w:ascii="Calibri" w:hAnsi="Calibri" w:cs="Arial"/>
              </w:rPr>
              <w:t>Tel./fax: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  <w:r w:rsidRPr="007226AD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32684" w:rsidRPr="007226AD" w:rsidTr="007226AD">
        <w:trPr>
          <w:trHeight w:val="270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C32684" w:rsidRPr="007226AD" w:rsidRDefault="00C32684" w:rsidP="007226AD">
            <w:pPr>
              <w:rPr>
                <w:rFonts w:ascii="Calibri" w:hAnsi="Calibri" w:cs="Arial"/>
              </w:rPr>
            </w:pPr>
            <w:r w:rsidRPr="007226AD">
              <w:rPr>
                <w:rFonts w:ascii="Calibri" w:hAnsi="Calibri" w:cs="Arial"/>
              </w:rPr>
              <w:t>E-mail: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  <w:r w:rsidRPr="007226AD">
              <w:rPr>
                <w:rFonts w:ascii="Calibri" w:hAnsi="Calibri" w:cs="Arial"/>
                <w:sz w:val="22"/>
                <w:szCs w:val="22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226AD" w:rsidRDefault="00C32684" w:rsidP="007226AD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7226AD" w:rsidRDefault="007226AD" w:rsidP="007226AD">
      <w:pPr>
        <w:rPr>
          <w:rFonts w:ascii="Calibri" w:hAnsi="Calibri"/>
          <w:i/>
        </w:rPr>
      </w:pPr>
      <w:bookmarkStart w:id="2" w:name="_Toc327874632"/>
      <w:bookmarkStart w:id="3" w:name="_Toc327874904"/>
      <w:bookmarkStart w:id="4" w:name="_Toc329621272"/>
    </w:p>
    <w:p w:rsidR="005146A2" w:rsidRPr="007226AD" w:rsidRDefault="00AA53BB" w:rsidP="007226AD">
      <w:pPr>
        <w:rPr>
          <w:rFonts w:ascii="Calibri" w:hAnsi="Calibri"/>
          <w:i/>
        </w:rPr>
      </w:pPr>
      <w:r w:rsidRPr="007226AD">
        <w:rPr>
          <w:rFonts w:ascii="Calibri" w:hAnsi="Calibri"/>
          <w:i/>
        </w:rPr>
        <w:t xml:space="preserve">Poznámka: Tabulku Dodavatel použije tolikrát, kolik bude mít </w:t>
      </w:r>
      <w:r w:rsidR="00951A63">
        <w:rPr>
          <w:rFonts w:ascii="Calibri" w:hAnsi="Calibri"/>
          <w:i/>
        </w:rPr>
        <w:t>pod</w:t>
      </w:r>
      <w:r w:rsidRPr="007226AD">
        <w:rPr>
          <w:rFonts w:ascii="Calibri" w:hAnsi="Calibri"/>
          <w:i/>
        </w:rPr>
        <w:t>dodavatelů.</w:t>
      </w:r>
      <w:bookmarkEnd w:id="2"/>
      <w:bookmarkEnd w:id="3"/>
      <w:bookmarkEnd w:id="4"/>
    </w:p>
    <w:sectPr w:rsidR="005146A2" w:rsidRPr="007226AD" w:rsidSect="005146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9AB" w:rsidRDefault="00E739AB" w:rsidP="007226AD">
      <w:r>
        <w:separator/>
      </w:r>
    </w:p>
  </w:endnote>
  <w:endnote w:type="continuationSeparator" w:id="0">
    <w:p w:rsidR="00E739AB" w:rsidRDefault="00E739AB" w:rsidP="0072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7226AD" w:rsidTr="00D0764C">
      <w:tc>
        <w:tcPr>
          <w:tcW w:w="3123" w:type="dxa"/>
        </w:tcPr>
        <w:p w:rsidR="007226AD" w:rsidRPr="007E55E0" w:rsidRDefault="007226AD" w:rsidP="00D0764C">
          <w:pPr>
            <w:pStyle w:val="Zpat"/>
            <w:ind w:right="360"/>
            <w:rPr>
              <w:lang w:val="cs-CZ"/>
            </w:rPr>
          </w:pPr>
        </w:p>
      </w:tc>
      <w:tc>
        <w:tcPr>
          <w:tcW w:w="3123" w:type="dxa"/>
        </w:tcPr>
        <w:p w:rsidR="007226AD" w:rsidRPr="007E55E0" w:rsidRDefault="007226AD" w:rsidP="00D0764C">
          <w:pPr>
            <w:pStyle w:val="Zpat"/>
            <w:ind w:right="360"/>
            <w:rPr>
              <w:lang w:val="cs-CZ"/>
            </w:rPr>
          </w:pPr>
        </w:p>
      </w:tc>
      <w:tc>
        <w:tcPr>
          <w:tcW w:w="3123" w:type="dxa"/>
        </w:tcPr>
        <w:p w:rsidR="007226AD" w:rsidRPr="007E55E0" w:rsidRDefault="007226AD" w:rsidP="00D0764C">
          <w:pPr>
            <w:pStyle w:val="Zpat"/>
            <w:tabs>
              <w:tab w:val="left" w:pos="2907"/>
            </w:tabs>
            <w:jc w:val="right"/>
            <w:rPr>
              <w:lang w:val="cs-CZ"/>
            </w:rPr>
          </w:pPr>
        </w:p>
      </w:tc>
    </w:tr>
  </w:tbl>
  <w:p w:rsidR="007226AD" w:rsidRPr="007226AD" w:rsidRDefault="007226AD">
    <w:pPr>
      <w:pStyle w:val="Zpat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9AB" w:rsidRDefault="00E739AB" w:rsidP="007226AD">
      <w:r>
        <w:separator/>
      </w:r>
    </w:p>
  </w:footnote>
  <w:footnote w:type="continuationSeparator" w:id="0">
    <w:p w:rsidR="00E739AB" w:rsidRDefault="00E739AB" w:rsidP="00722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6AD" w:rsidRPr="007226AD" w:rsidRDefault="007226AD" w:rsidP="00193A2C">
    <w:pPr>
      <w:pStyle w:val="Zhlav"/>
      <w:suppressAutoHyphens w:val="0"/>
      <w:rPr>
        <w:rFonts w:ascii="Calibri" w:hAnsi="Calibri" w:cs="Arial"/>
        <w:lang w:eastAsia="cs-CZ"/>
      </w:rPr>
    </w:pPr>
    <w:r w:rsidRPr="007226AD">
      <w:rPr>
        <w:rFonts w:ascii="Calibri" w:hAnsi="Calibri" w:cs="Arial"/>
        <w:lang w:eastAsia="cs-CZ"/>
      </w:rPr>
      <w:t>Příloha č</w:t>
    </w:r>
    <w:r w:rsidR="00193A2C">
      <w:rPr>
        <w:rFonts w:ascii="Calibri" w:hAnsi="Calibri" w:cs="Arial"/>
        <w:lang w:eastAsia="cs-CZ"/>
      </w:rPr>
      <w:t xml:space="preserve">. </w:t>
    </w:r>
    <w:r w:rsidR="00BD2CC5">
      <w:rPr>
        <w:rFonts w:ascii="Calibri" w:hAnsi="Calibri" w:cs="Arial"/>
        <w:lang w:val="cs-CZ" w:eastAsia="cs-CZ"/>
      </w:rPr>
      <w:t>4</w:t>
    </w:r>
    <w:r w:rsidRPr="007226AD">
      <w:rPr>
        <w:rFonts w:ascii="Calibri" w:hAnsi="Calibri" w:cs="Arial"/>
        <w:lang w:eastAsia="cs-CZ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C1C285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cs="Courier New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3BB"/>
    <w:rsid w:val="000306DC"/>
    <w:rsid w:val="001032CB"/>
    <w:rsid w:val="00193A2C"/>
    <w:rsid w:val="00196BFB"/>
    <w:rsid w:val="00233061"/>
    <w:rsid w:val="002825A9"/>
    <w:rsid w:val="002A5481"/>
    <w:rsid w:val="002C426B"/>
    <w:rsid w:val="00337EBB"/>
    <w:rsid w:val="005146A2"/>
    <w:rsid w:val="006C21CD"/>
    <w:rsid w:val="00703E55"/>
    <w:rsid w:val="007226AD"/>
    <w:rsid w:val="007A3B7A"/>
    <w:rsid w:val="007B3CC4"/>
    <w:rsid w:val="007E55E0"/>
    <w:rsid w:val="008038D3"/>
    <w:rsid w:val="008607AB"/>
    <w:rsid w:val="00944974"/>
    <w:rsid w:val="009472B6"/>
    <w:rsid w:val="00951A63"/>
    <w:rsid w:val="0097656F"/>
    <w:rsid w:val="00A412D4"/>
    <w:rsid w:val="00AA53BB"/>
    <w:rsid w:val="00B54C66"/>
    <w:rsid w:val="00BD2CC5"/>
    <w:rsid w:val="00BD7F03"/>
    <w:rsid w:val="00C0001B"/>
    <w:rsid w:val="00C32684"/>
    <w:rsid w:val="00C50B68"/>
    <w:rsid w:val="00D0764C"/>
    <w:rsid w:val="00DB1DEE"/>
    <w:rsid w:val="00E715B3"/>
    <w:rsid w:val="00E739AB"/>
    <w:rsid w:val="00F9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31DF"/>
  <w15:docId w15:val="{6F788998-B756-4576-9BF3-8D6DFE9D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A53BB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aliases w:val="Kapitola,Kapitola1,Kapitola2,Kapitola3"/>
    <w:basedOn w:val="Normln"/>
    <w:next w:val="Normln"/>
    <w:link w:val="Nadpis1Char"/>
    <w:qFormat/>
    <w:rsid w:val="00AA53B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Cs w:val="32"/>
      <w:lang w:val="x-none"/>
    </w:rPr>
  </w:style>
  <w:style w:type="paragraph" w:styleId="Nadpis2">
    <w:name w:val="heading 2"/>
    <w:basedOn w:val="Normln"/>
    <w:next w:val="Normln"/>
    <w:link w:val="Nadpis2Char"/>
    <w:qFormat/>
    <w:rsid w:val="00AA53BB"/>
    <w:pPr>
      <w:keepNext/>
      <w:numPr>
        <w:ilvl w:val="1"/>
        <w:numId w:val="1"/>
      </w:numPr>
      <w:outlineLvl w:val="1"/>
    </w:pPr>
    <w:rPr>
      <w:rFonts w:ascii="Arial" w:hAnsi="Arial"/>
      <w:b/>
      <w:color w:val="000000"/>
      <w:lang w:val="x-none"/>
    </w:rPr>
  </w:style>
  <w:style w:type="paragraph" w:styleId="Nadpis3">
    <w:name w:val="heading 3"/>
    <w:aliases w:val="Heading 3 PPP"/>
    <w:basedOn w:val="Normln"/>
    <w:next w:val="Normln"/>
    <w:link w:val="Nadpis3Char"/>
    <w:qFormat/>
    <w:rsid w:val="00AA53B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Cs/>
      <w:szCs w:val="26"/>
      <w:u w:val="single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"/>
    <w:link w:val="Nadpis1"/>
    <w:rsid w:val="00AA53BB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link w:val="Nadpis2"/>
    <w:rsid w:val="00AA53BB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aliases w:val="Heading 3 PPP Char"/>
    <w:link w:val="Nadpis3"/>
    <w:rsid w:val="00AA53BB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26AD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semiHidden/>
    <w:rsid w:val="007226AD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26A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226AD"/>
    <w:rPr>
      <w:rFonts w:ascii="Times New Roman" w:eastAsia="Times New Roman" w:hAnsi="Times New Roman"/>
      <w:lang w:eastAsia="ar-SA"/>
    </w:rPr>
  </w:style>
  <w:style w:type="character" w:styleId="Siln">
    <w:name w:val="Strong"/>
    <w:uiPriority w:val="22"/>
    <w:qFormat/>
    <w:rsid w:val="007226AD"/>
    <w:rPr>
      <w:b/>
      <w:bCs/>
    </w:rPr>
  </w:style>
  <w:style w:type="paragraph" w:styleId="Zkladntext3">
    <w:name w:val="Body Text 3"/>
    <w:basedOn w:val="Normln"/>
    <w:link w:val="Zkladntext3Char"/>
    <w:uiPriority w:val="99"/>
    <w:rsid w:val="00C0001B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rsid w:val="00C0001B"/>
    <w:rPr>
      <w:rFonts w:ascii="Times New Roman" w:eastAsia="Times New Roman" w:hAnsi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C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C6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9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Bučková</dc:creator>
  <cp:keywords/>
  <cp:lastModifiedBy>Pecold Bohumil Ing.</cp:lastModifiedBy>
  <cp:revision>2</cp:revision>
  <dcterms:created xsi:type="dcterms:W3CDTF">2020-07-16T06:40:00Z</dcterms:created>
  <dcterms:modified xsi:type="dcterms:W3CDTF">2020-07-16T06:40:00Z</dcterms:modified>
</cp:coreProperties>
</file>